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4" w:rsidRPr="001F0712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C828F4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C828F4" w:rsidRDefault="00C828F4" w:rsidP="00C828F4">
      <w:pPr>
        <w:pStyle w:val="CABEZA"/>
      </w:pPr>
      <w:r>
        <w:t xml:space="preserve">SECRETARIA DE HACIENDA Y CREDITO </w:t>
      </w:r>
      <w:r w:rsidR="00E36BC5">
        <w:t>PÚBLICO</w:t>
      </w:r>
    </w:p>
    <w:p w:rsidR="00C828F4" w:rsidRPr="001F0712" w:rsidRDefault="00C828F4" w:rsidP="00C828F4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C828F4" w:rsidRDefault="00C828F4" w:rsidP="00C828F4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804406" w:rsidRPr="00E86510" w:rsidRDefault="00804406" w:rsidP="00804406">
      <w:pPr>
        <w:pStyle w:val="texto"/>
        <w:spacing w:line="220" w:lineRule="exact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</w:pPr>
    </w:p>
    <w:p w:rsidR="00E36BC5" w:rsidRDefault="00E36BC5" w:rsidP="00E36BC5">
      <w:pPr>
        <w:pStyle w:val="ANOTACION"/>
        <w:jc w:val="left"/>
      </w:pPr>
    </w:p>
    <w:p w:rsidR="00E36BC5" w:rsidRDefault="00E36BC5" w:rsidP="00E36BC5">
      <w:pPr>
        <w:pStyle w:val="ANOTACION"/>
        <w:jc w:val="left"/>
      </w:pPr>
    </w:p>
    <w:p w:rsidR="00E36BC5" w:rsidRPr="002E3364" w:rsidRDefault="00E36BC5" w:rsidP="00E36BC5">
      <w:pPr>
        <w:pStyle w:val="ANOTACION"/>
      </w:pPr>
      <w:r w:rsidRPr="002E3364">
        <w:lastRenderedPageBreak/>
        <w:t>ANEXO 15 DE LAS REGLAS GENERALES DE COMERCIO EXTERIOR PARA 2018</w:t>
      </w:r>
    </w:p>
    <w:p w:rsidR="00E36BC5" w:rsidRPr="002E3364" w:rsidRDefault="00E36BC5" w:rsidP="00E36BC5">
      <w:pPr>
        <w:pStyle w:val="texto"/>
        <w:ind w:firstLine="0"/>
        <w:jc w:val="center"/>
        <w:rPr>
          <w:b/>
        </w:rPr>
      </w:pPr>
      <w:r w:rsidRPr="002E3364">
        <w:rPr>
          <w:b/>
        </w:rPr>
        <w:t>Distancias y plazos máximos de traslado en días naturales para arribo de tránsitos.</w:t>
      </w:r>
    </w:p>
    <w:p w:rsidR="00E36BC5" w:rsidRPr="002E3364" w:rsidRDefault="00E36BC5" w:rsidP="00E36BC5">
      <w:pPr>
        <w:pStyle w:val="texto"/>
        <w:ind w:firstLine="0"/>
        <w:jc w:val="center"/>
        <w:rPr>
          <w:b/>
        </w:rPr>
      </w:pPr>
      <w:r w:rsidRPr="002E3364">
        <w:rPr>
          <w:b/>
        </w:rPr>
        <w:t>PARTE 1</w:t>
      </w:r>
    </w:p>
    <w:p w:rsidR="00E36BC5" w:rsidRPr="000A6BDC" w:rsidRDefault="00E36BC5" w:rsidP="00E36BC5">
      <w:pPr>
        <w:pStyle w:val="texto"/>
        <w:tabs>
          <w:tab w:val="left" w:pos="2610"/>
          <w:tab w:val="left" w:pos="2970"/>
        </w:tabs>
        <w:ind w:left="630" w:hanging="342"/>
        <w:rPr>
          <w:b/>
          <w:sz w:val="14"/>
          <w:szCs w:val="14"/>
        </w:rPr>
      </w:pPr>
      <w:r w:rsidRPr="000A6BDC">
        <w:rPr>
          <w:b/>
          <w:sz w:val="14"/>
          <w:szCs w:val="14"/>
        </w:rPr>
        <w:tab/>
        <w:t>ADUANA DE</w:t>
      </w:r>
      <w:r w:rsidRPr="000A6BDC">
        <w:rPr>
          <w:b/>
          <w:sz w:val="14"/>
          <w:szCs w:val="14"/>
        </w:rPr>
        <w:tab/>
        <w:t>No.</w:t>
      </w:r>
      <w:r w:rsidRPr="000A6BDC">
        <w:rPr>
          <w:b/>
          <w:sz w:val="14"/>
          <w:szCs w:val="14"/>
        </w:rPr>
        <w:tab/>
        <w:t>1</w:t>
      </w:r>
    </w:p>
    <w:tbl>
      <w:tblPr>
        <w:tblW w:w="1310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14"/>
        <w:gridCol w:w="294"/>
        <w:gridCol w:w="455"/>
        <w:gridCol w:w="455"/>
        <w:gridCol w:w="455"/>
        <w:gridCol w:w="455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375"/>
        <w:gridCol w:w="375"/>
        <w:gridCol w:w="375"/>
        <w:gridCol w:w="375"/>
        <w:gridCol w:w="375"/>
        <w:gridCol w:w="375"/>
        <w:gridCol w:w="286"/>
      </w:tblGrid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AGUA PRIETA.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AGUA PRIETA, SONORA.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8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ENSENADA.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ENSENADA, BAJA CALIFORNIA.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987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8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GUAYMAS.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GUAYMAS, SONORA.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517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LA PAZ.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LA PAZ, BAJA CALIFORNIA SUR.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2232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1345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MAZATLAN.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MAZATLAN, SINALOA.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1299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1913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782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3158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MEXICALI.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MEXICALI, BAJA CALIFORNIA.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1502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1612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NACO.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NACO, SONORA.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994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517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2239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2299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737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NOGALES.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NOGALES, SONORA.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890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413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2135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1195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633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SAN LUIS RIO COLORADO.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SAN LUIS RIO COLORADO, SON.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659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328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759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1573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1541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704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666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562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SONOYTA.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SONOYTA, SONORA.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459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528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559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1877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1340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500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362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TECATE.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TECATE, BAJA CALIFORNIA.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870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1019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1357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926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822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411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TIJUANA.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TIJUANA, BAJA CALIFORNIA.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919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1019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1357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975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822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460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CD. ACUÑA.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ACUÑA, CHIHUAHUA.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1776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3102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4451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1189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2801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2277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2381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2730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2137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2991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2991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CHIHUAHUA.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CHIHUAHUA, CHIHUAHUA.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767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2941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1809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3147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1029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2641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837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2221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2570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1115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1074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DE PUERTO PALOMAS.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ASCENCION, CHIHUAHUA.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3315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2184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4671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1402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3014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2117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2601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2943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751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3201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3201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375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16</w:t>
            </w:r>
          </w:p>
        </w:tc>
        <w:tc>
          <w:tcPr>
            <w:tcW w:w="459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CD. JUAREZ.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CD. JUAREZ, CHIHUAHUA.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392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1417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902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2728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1402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1121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476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708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2050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850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1260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1309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375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</w:t>
            </w: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OJINAGA.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OJINAGA, CHIHUAHUA.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993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1910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1388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3371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1246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1606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1075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1193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1535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1335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1740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1795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729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599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</w:t>
            </w: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PIEDRAS NEGRAS.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PIEDRAS NEGRAS, COAHUILA.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1865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3212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2081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4461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1299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2951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2387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2491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2870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2468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2651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2651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1036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1411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1411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1260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</w:t>
            </w: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TORREON.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TORREON, COAHUILA.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2481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1353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3731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1662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1766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2160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1906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2416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2416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618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456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680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580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</w:t>
            </w: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COLOMBIA.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COLOMBIA, NUEVO LEON.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1815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3071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1945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4321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1163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2477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2257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2361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2748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2498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2617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2617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1048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1272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592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</w:t>
            </w: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MONTERREY.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MARIANO ESCOBEDO, N.L.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1500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2841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1715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4091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933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2021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2024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2128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2550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2268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2161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2281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480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818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1193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1193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1042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442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362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</w:t>
            </w:r>
          </w:p>
        </w:tc>
        <w:tc>
          <w:tcPr>
            <w:tcW w:w="376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MATAMOROS.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MATAMOROS, TAMAULIPAS.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1799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3169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2031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4414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1256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2566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2347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2451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2800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2591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2706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2254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648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1141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1516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1516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1365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765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681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</w:t>
            </w:r>
          </w:p>
        </w:tc>
        <w:tc>
          <w:tcPr>
            <w:tcW w:w="287" w:type="dxa"/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CD. MIGUEL ALEMAN.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CD. MIGUEL ALEMAN, TAMPS.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1885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3071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1945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4321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1163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2819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2257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2361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2748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2428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2512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2959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1048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1458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592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  <w:tc>
          <w:tcPr>
            <w:tcW w:w="28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</w:t>
            </w:r>
          </w:p>
        </w:tc>
      </w:tr>
      <w:tr w:rsidR="00E36BC5" w:rsidRPr="000A6BD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NUEVO LAREDO.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EN NUEVO LAREDO, TAMAULIPAS.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1815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3071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1945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432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1163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2477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2257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2361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2748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2498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2512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2617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7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299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1048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1423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1272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210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592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349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230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  <w:u w:val="single"/>
              </w:rPr>
            </w:pPr>
            <w:r w:rsidRPr="000A6BDC">
              <w:rPr>
                <w:sz w:val="10"/>
                <w:szCs w:val="10"/>
                <w:u w:val="single"/>
              </w:rPr>
              <w:t>0</w:t>
            </w:r>
          </w:p>
          <w:p w:rsidR="00E36BC5" w:rsidRPr="000A6BDC" w:rsidRDefault="00E36BC5" w:rsidP="002713DC">
            <w:pPr>
              <w:pStyle w:val="texto"/>
              <w:spacing w:after="20" w:line="128" w:lineRule="exact"/>
              <w:ind w:firstLine="0"/>
              <w:rPr>
                <w:sz w:val="10"/>
                <w:szCs w:val="10"/>
              </w:rPr>
            </w:pPr>
            <w:r w:rsidRPr="000A6BDC">
              <w:rPr>
                <w:sz w:val="10"/>
                <w:szCs w:val="10"/>
              </w:rPr>
              <w:t>0</w:t>
            </w:r>
          </w:p>
        </w:tc>
      </w:tr>
    </w:tbl>
    <w:p w:rsidR="00E36BC5" w:rsidRPr="002E3364" w:rsidRDefault="00E36BC5" w:rsidP="00E36BC5">
      <w:pPr>
        <w:pStyle w:val="texto"/>
        <w:ind w:firstLine="0"/>
        <w:jc w:val="center"/>
        <w:rPr>
          <w:b/>
        </w:rPr>
      </w:pPr>
      <w:r w:rsidRPr="002E3364">
        <w:rPr>
          <w:b/>
        </w:rPr>
        <w:lastRenderedPageBreak/>
        <w:t>PARTE 2</w:t>
      </w:r>
    </w:p>
    <w:tbl>
      <w:tblPr>
        <w:tblW w:w="1310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7"/>
        <w:gridCol w:w="359"/>
        <w:gridCol w:w="417"/>
        <w:gridCol w:w="417"/>
        <w:gridCol w:w="417"/>
        <w:gridCol w:w="418"/>
        <w:gridCol w:w="418"/>
        <w:gridCol w:w="418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69"/>
      </w:tblGrid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CD. REYNOSA.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CD. REYNOSA, TAMAULIPAS.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1940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1158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2468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2247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2743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2493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550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1048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1267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587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TAMPICO Y ALTAMIRA.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TAMPICO, TAMAULIPAS.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1968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1186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2277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2528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1005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1443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1572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967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1552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755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498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755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755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TUXPAN.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TUXPAN, VERACRUZ.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4591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1434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3020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2844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2932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1198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1536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1911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1911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1765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1160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948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948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948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AGUASCALIENTES.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AGUASCALIENTES, AGS.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2087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1485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759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1794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1898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2244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2072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1003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1346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1346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1195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953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587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826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GUADALAJARA.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GUADALAJARA, JALISCO.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2394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505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1596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1700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2046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1844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1180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1060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1535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1535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1384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1260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704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1006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894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1012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1006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1006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MANZANILLO.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MANZANILLO, COLIMA.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2588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1496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3158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714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1612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1752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1856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1529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1472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1847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1847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1698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1454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1011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1088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1324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LAZARO CARDENAS.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LAZARO CARDENAS, MICH.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2805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1062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2097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2550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2649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1803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1979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2088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1223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1535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1305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1437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1535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1535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QUERETARO.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QUERETARO, QUERETARO.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1650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4031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868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2450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1143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1230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1605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1605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1454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1107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774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860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TOLUCA.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TOLUCA, ESTADO DE MEXICO.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1890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1108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2197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2690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2367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1424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1893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1893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1649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1393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1085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1034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ACAPULCO.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ACAPULCO, GUERRERO.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4701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1440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2980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2909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3122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3122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1776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1862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1737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1408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1378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COATZACOALCOS.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COATZACOALCOS, VERACRUZ.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2842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4971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3431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2909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3360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3619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3619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1822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2160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2389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1786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1704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1576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1342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1576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1576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PUEBLA.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PUEBLA, PUEBLA.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2587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3122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1209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2297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2790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3810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1484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1578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1953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1953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1795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1453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1145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1087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1517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VERACRUZ.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VERACRUZ, VER.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3421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4671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3166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2606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3095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2859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1511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1849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2078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1473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1004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CANCUN.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CANCUN, Q. ROO.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4681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3491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5931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3867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4320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4205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4581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4581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3425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CD. DEL CARMEN.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CD. DEL CARMEN, CAMPECHE.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3179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4061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5313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2175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3267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3700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2159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2726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2119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1679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1652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CD. HIDALGO.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CD. HIDALGO, CHIAPAS.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3685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5221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3650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3846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3051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2185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2106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PROGRESO.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PROGRESO, YUCATAN.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3165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5541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4701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3547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4630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3939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SUBTENIENTE LOPEZ.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SUBTENIENTE LOPEZ, Q. ROO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4471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5716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4170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3647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4099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3301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3125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2531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SALINA CRUZ.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SALINA CRUZ, OAXACA.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3285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3581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4821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1665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3321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2757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3861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3250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3462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3710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2271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2428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1843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1785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1554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2015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AEROPUERTO INTERNACIONAL DE LA CD. DE MEXICO. EN LA CIUDAD DE MÉXICO.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1865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1084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2177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1358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1669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968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MEXICO.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LA CIUDAD DE MÉXICO.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2991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1865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4241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1084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2741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2177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2670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2881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1358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1451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1827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1669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1327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1019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968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1091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</w:tr>
      <w:tr w:rsidR="00E36BC5" w:rsidRPr="00534A9C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GUANAJUATO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EN SILAO, GTO.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2594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3962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733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2329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1993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1925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2262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2061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2461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2500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1118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1589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1470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1227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1016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678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913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648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802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819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869</w:t>
            </w:r>
          </w:p>
          <w:p w:rsidR="00E36BC5" w:rsidRPr="00534A9C" w:rsidRDefault="00E36BC5" w:rsidP="002713DC">
            <w:pPr>
              <w:pStyle w:val="texto"/>
              <w:spacing w:after="20" w:line="164" w:lineRule="exact"/>
              <w:ind w:firstLine="0"/>
              <w:rPr>
                <w:sz w:val="12"/>
                <w:szCs w:val="12"/>
              </w:rPr>
            </w:pPr>
            <w:r w:rsidRPr="00534A9C">
              <w:rPr>
                <w:sz w:val="12"/>
                <w:szCs w:val="12"/>
              </w:rPr>
              <w:t>3</w:t>
            </w:r>
          </w:p>
        </w:tc>
      </w:tr>
    </w:tbl>
    <w:p w:rsidR="00E36BC5" w:rsidRPr="002E3364" w:rsidRDefault="00E36BC5" w:rsidP="00E36BC5">
      <w:pPr>
        <w:pStyle w:val="texto"/>
        <w:ind w:firstLine="0"/>
        <w:jc w:val="center"/>
        <w:rPr>
          <w:b/>
        </w:rPr>
      </w:pPr>
      <w:r w:rsidRPr="002E3364">
        <w:rPr>
          <w:b/>
        </w:rPr>
        <w:lastRenderedPageBreak/>
        <w:t>PARTE 3</w:t>
      </w:r>
    </w:p>
    <w:tbl>
      <w:tblPr>
        <w:tblW w:w="13104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1"/>
        <w:gridCol w:w="574"/>
        <w:gridCol w:w="597"/>
        <w:gridCol w:w="597"/>
        <w:gridCol w:w="597"/>
        <w:gridCol w:w="597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20"/>
          <w:wAfter w:w="11964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26</w:t>
            </w: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8"/>
          <w:wAfter w:w="10766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27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7"/>
          <w:wAfter w:w="10167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701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28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6"/>
          <w:wAfter w:w="9568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812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560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855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29</w:t>
            </w: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5"/>
          <w:wAfter w:w="8970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998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746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929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251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30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4"/>
          <w:wAfter w:w="8372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1313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1058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1191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576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312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31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3"/>
          <w:wAfter w:w="7774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1447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1064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871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754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546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348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32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2"/>
          <w:wAfter w:w="7176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870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539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490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308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363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626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660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33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1"/>
          <w:wAfter w:w="6578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1044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610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417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603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770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593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200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34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0"/>
          <w:wAfter w:w="5980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1388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880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761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914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907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709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361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632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476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35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9"/>
          <w:wAfter w:w="5382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1325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817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624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1239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1313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1575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1234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955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801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990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36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8"/>
          <w:wAfter w:w="4784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1104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596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339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630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704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966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646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346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536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569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37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7"/>
          <w:wAfter w:w="4186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1014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313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928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1090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1274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954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654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834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311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308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38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6"/>
          <w:wAfter w:w="3588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2381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1872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1679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2371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2371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2631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2291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2010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1859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2174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1055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1624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1366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39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5"/>
          <w:wAfter w:w="2990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1662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1154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961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1644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1650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1912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1571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1294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1138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1456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337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906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648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718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40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4"/>
          <w:wAfter w:w="2392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1877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1369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1477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1660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1781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1833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1743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1444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1290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1124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854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1350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1099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1571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838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41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3"/>
          <w:wAfter w:w="1794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2061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1551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1358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2021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1923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2140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1989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1687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1538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1853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565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1303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1045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321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397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1250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42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2"/>
          <w:wAfter w:w="1196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2061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1557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1364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1979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2051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2315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1974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1697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1541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1859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740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1309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1051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379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368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1256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382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43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1477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1270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1077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1260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1381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1397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1307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1044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890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680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302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950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799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1486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768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436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1165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1042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44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978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470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351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578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840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520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220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410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735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434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1793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1072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1224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1472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1475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824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45</w:t>
            </w: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978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470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351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578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840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520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220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410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735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434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1793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1072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1224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1472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1475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824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46</w:t>
            </w:r>
          </w:p>
        </w:tc>
      </w:tr>
      <w:tr w:rsidR="00E36BC5" w:rsidRPr="00724113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875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586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602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258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556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518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137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346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733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937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466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742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1941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1256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1519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1659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1656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1086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500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  <w:u w:val="single"/>
              </w:rPr>
            </w:pPr>
            <w:r w:rsidRPr="00724113">
              <w:rPr>
                <w:sz w:val="12"/>
                <w:szCs w:val="12"/>
                <w:u w:val="single"/>
              </w:rPr>
              <w:t>0</w:t>
            </w:r>
          </w:p>
          <w:p w:rsidR="00E36BC5" w:rsidRPr="00724113" w:rsidRDefault="00E36BC5" w:rsidP="002713DC">
            <w:pPr>
              <w:pStyle w:val="texto"/>
              <w:spacing w:after="20" w:line="145" w:lineRule="exact"/>
              <w:ind w:firstLine="0"/>
              <w:rPr>
                <w:sz w:val="12"/>
                <w:szCs w:val="12"/>
              </w:rPr>
            </w:pPr>
            <w:r w:rsidRPr="00724113">
              <w:rPr>
                <w:sz w:val="12"/>
                <w:szCs w:val="12"/>
              </w:rPr>
              <w:t>0</w:t>
            </w:r>
          </w:p>
        </w:tc>
      </w:tr>
    </w:tbl>
    <w:p w:rsidR="00E36BC5" w:rsidRDefault="00E36BC5" w:rsidP="00E36BC5">
      <w:pPr>
        <w:pStyle w:val="texto"/>
        <w:spacing w:after="0"/>
        <w:rPr>
          <w:b/>
        </w:rPr>
      </w:pPr>
    </w:p>
    <w:p w:rsidR="00E36BC5" w:rsidRPr="00491D35" w:rsidRDefault="00E36BC5" w:rsidP="00E36BC5">
      <w:pPr>
        <w:pStyle w:val="texto"/>
      </w:pPr>
      <w:r w:rsidRPr="00491D35">
        <w:t>Atentamente,</w:t>
      </w:r>
    </w:p>
    <w:p w:rsidR="00DE3A8B" w:rsidRPr="00E36BC5" w:rsidRDefault="00E36BC5" w:rsidP="00E36BC5">
      <w:pPr>
        <w:pStyle w:val="texto"/>
        <w:rPr>
          <w:b/>
        </w:rPr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  <w:bookmarkStart w:id="0" w:name="_GoBack"/>
      <w:bookmarkEnd w:id="0"/>
    </w:p>
    <w:sectPr w:rsidR="00DE3A8B" w:rsidRPr="00E36BC5" w:rsidSect="00E36BC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85" w:rsidRDefault="00A75D85" w:rsidP="00C828F4">
      <w:pPr>
        <w:spacing w:after="0" w:line="240" w:lineRule="auto"/>
      </w:pPr>
      <w:r>
        <w:separator/>
      </w:r>
    </w:p>
  </w:endnote>
  <w:endnote w:type="continuationSeparator" w:id="0">
    <w:p w:rsidR="00A75D85" w:rsidRDefault="00A75D85" w:rsidP="00C8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85" w:rsidRDefault="00A75D85" w:rsidP="00C828F4">
      <w:pPr>
        <w:spacing w:after="0" w:line="240" w:lineRule="auto"/>
      </w:pPr>
      <w:r>
        <w:separator/>
      </w:r>
    </w:p>
  </w:footnote>
  <w:footnote w:type="continuationSeparator" w:id="0">
    <w:p w:rsidR="00A75D85" w:rsidRDefault="00A75D85" w:rsidP="00C8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F4" w:rsidRPr="001F0712" w:rsidRDefault="00C828F4" w:rsidP="00C828F4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  <w:p w:rsidR="00C828F4" w:rsidRDefault="00C828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4"/>
    <w:rsid w:val="001E5B54"/>
    <w:rsid w:val="00722E58"/>
    <w:rsid w:val="00804406"/>
    <w:rsid w:val="00A75D85"/>
    <w:rsid w:val="00BC4AD6"/>
    <w:rsid w:val="00C828F4"/>
    <w:rsid w:val="00DE3A8B"/>
    <w:rsid w:val="00E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6BC5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E36BC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28F4"/>
  </w:style>
  <w:style w:type="paragraph" w:styleId="Piedepgina">
    <w:name w:val="footer"/>
    <w:basedOn w:val="Normal"/>
    <w:link w:val="Piedepgina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rsid w:val="00E36BC5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E36BC5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E36B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paragraph" w:customStyle="1" w:styleId="ROMANOS">
    <w:name w:val="ROMANOS"/>
    <w:basedOn w:val="Normal"/>
    <w:link w:val="ROMANOSCar"/>
    <w:rsid w:val="00E36BC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E36BC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UBIN">
    <w:name w:val="SUBIN"/>
    <w:basedOn w:val="Texto0"/>
    <w:rsid w:val="00E36BC5"/>
    <w:pPr>
      <w:ind w:left="1987" w:hanging="720"/>
    </w:pPr>
    <w:rPr>
      <w:lang w:val="es-MX"/>
    </w:rPr>
  </w:style>
  <w:style w:type="paragraph" w:customStyle="1" w:styleId="tt">
    <w:name w:val="tt"/>
    <w:basedOn w:val="Texto0"/>
    <w:rsid w:val="00E36BC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E36BC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E36BC5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E36BC5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E36BC5"/>
    <w:rPr>
      <w:rFonts w:ascii="Arial" w:eastAsia="Times New Roman" w:hAnsi="Arial" w:cs="Arial"/>
      <w:sz w:val="18"/>
      <w:szCs w:val="18"/>
      <w:lang w:val="es-ES" w:eastAsia="zh-CN"/>
    </w:rPr>
  </w:style>
  <w:style w:type="character" w:styleId="Nmerodepgina">
    <w:name w:val="page number"/>
    <w:basedOn w:val="Fuentedeprrafopredeter"/>
    <w:rsid w:val="00E36BC5"/>
  </w:style>
  <w:style w:type="paragraph" w:styleId="Textocomentario">
    <w:name w:val="annotation text"/>
    <w:basedOn w:val="Normal"/>
    <w:link w:val="TextocomentarioCar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E36BC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E36BC5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E36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E36BC5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E36BC5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E36BC5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E36BC5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E36BC5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E3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E36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E36B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5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5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6BC5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E36BC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28F4"/>
  </w:style>
  <w:style w:type="paragraph" w:styleId="Piedepgina">
    <w:name w:val="footer"/>
    <w:basedOn w:val="Normal"/>
    <w:link w:val="Piedepgina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rsid w:val="00E36BC5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E36BC5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E36B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paragraph" w:customStyle="1" w:styleId="ROMANOS">
    <w:name w:val="ROMANOS"/>
    <w:basedOn w:val="Normal"/>
    <w:link w:val="ROMANOSCar"/>
    <w:rsid w:val="00E36BC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E36BC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UBIN">
    <w:name w:val="SUBIN"/>
    <w:basedOn w:val="Texto0"/>
    <w:rsid w:val="00E36BC5"/>
    <w:pPr>
      <w:ind w:left="1987" w:hanging="720"/>
    </w:pPr>
    <w:rPr>
      <w:lang w:val="es-MX"/>
    </w:rPr>
  </w:style>
  <w:style w:type="paragraph" w:customStyle="1" w:styleId="tt">
    <w:name w:val="tt"/>
    <w:basedOn w:val="Texto0"/>
    <w:rsid w:val="00E36BC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E36BC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E36BC5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E36BC5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E36BC5"/>
    <w:rPr>
      <w:rFonts w:ascii="Arial" w:eastAsia="Times New Roman" w:hAnsi="Arial" w:cs="Arial"/>
      <w:sz w:val="18"/>
      <w:szCs w:val="18"/>
      <w:lang w:val="es-ES" w:eastAsia="zh-CN"/>
    </w:rPr>
  </w:style>
  <w:style w:type="character" w:styleId="Nmerodepgina">
    <w:name w:val="page number"/>
    <w:basedOn w:val="Fuentedeprrafopredeter"/>
    <w:rsid w:val="00E36BC5"/>
  </w:style>
  <w:style w:type="paragraph" w:styleId="Textocomentario">
    <w:name w:val="annotation text"/>
    <w:basedOn w:val="Normal"/>
    <w:link w:val="TextocomentarioCar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E36BC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E36BC5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E36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E36BC5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E36BC5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E36BC5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E36BC5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E36BC5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E3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E36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E36B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5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5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2018-02-20T17:34:00Z</dcterms:created>
  <dcterms:modified xsi:type="dcterms:W3CDTF">2018-02-20T17:34:00Z</dcterms:modified>
</cp:coreProperties>
</file>