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2" w:rsidRPr="002A5068" w:rsidRDefault="00924DD2" w:rsidP="00924DD2">
      <w:pPr>
        <w:pStyle w:val="CABEZA"/>
        <w:ind w:right="2902"/>
        <w:jc w:val="right"/>
        <w:rPr>
          <w:rFonts w:cs="Times New Roman"/>
        </w:rPr>
      </w:pPr>
      <w:r w:rsidRPr="002A5068">
        <w:rPr>
          <w:rFonts w:cs="Times New Roman"/>
        </w:rPr>
        <w:t>TERCERA SECCION</w:t>
      </w:r>
    </w:p>
    <w:p w:rsidR="00924DD2" w:rsidRDefault="00924DD2" w:rsidP="00924DD2">
      <w:pPr>
        <w:pStyle w:val="CABEZA"/>
        <w:ind w:right="1012"/>
        <w:jc w:val="right"/>
      </w:pPr>
      <w:r>
        <w:t xml:space="preserve">SECRETARIA DE HACIENDA Y CREDITO </w:t>
      </w:r>
      <w:r>
        <w:t>PÚBLICO</w:t>
      </w:r>
    </w:p>
    <w:p w:rsidR="00924DD2" w:rsidRPr="002A5068" w:rsidRDefault="00924DD2" w:rsidP="00924DD2">
      <w:pPr>
        <w:pStyle w:val="Titulo1"/>
        <w:jc w:val="right"/>
        <w:rPr>
          <w:rFonts w:cs="Times New Roman"/>
          <w:lang w:val="es-ES_tradnl"/>
        </w:rPr>
      </w:pPr>
      <w:r w:rsidRPr="002A5068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de la Segunda Sección).</w:t>
      </w:r>
    </w:p>
    <w:p w:rsidR="00924DD2" w:rsidRPr="007C7318" w:rsidRDefault="00924DD2" w:rsidP="00924DD2">
      <w:pPr>
        <w:pStyle w:val="texto"/>
        <w:jc w:val="right"/>
        <w:rPr>
          <w:b/>
          <w:sz w:val="14"/>
          <w:szCs w:val="14"/>
        </w:rPr>
      </w:pPr>
      <w:r w:rsidRPr="007C7318">
        <w:rPr>
          <w:b/>
          <w:sz w:val="14"/>
          <w:szCs w:val="14"/>
        </w:rPr>
        <w:t>(</w:t>
      </w:r>
      <w:r>
        <w:rPr>
          <w:b/>
          <w:sz w:val="14"/>
          <w:szCs w:val="14"/>
        </w:rPr>
        <w:t xml:space="preserve">Viene de </w:t>
      </w:r>
      <w:smartTag w:uri="urn:schemas-microsoft-com:office:smarttags" w:element="PersonName">
        <w:smartTagPr>
          <w:attr w:name="ProductID" w:val="la Segunda Secci￳n"/>
        </w:smartTagPr>
        <w:r>
          <w:rPr>
            <w:b/>
            <w:sz w:val="14"/>
            <w:szCs w:val="14"/>
          </w:rPr>
          <w:t>la Segunda</w:t>
        </w:r>
        <w:r w:rsidRPr="007C7318">
          <w:rPr>
            <w:b/>
            <w:sz w:val="14"/>
            <w:szCs w:val="14"/>
          </w:rPr>
          <w:t xml:space="preserve"> Sección</w:t>
        </w:r>
      </w:smartTag>
      <w:r w:rsidRPr="007C7318">
        <w:rPr>
          <w:b/>
          <w:sz w:val="14"/>
          <w:szCs w:val="14"/>
        </w:rPr>
        <w:t>)</w:t>
      </w:r>
    </w:p>
    <w:p w:rsidR="00924DD2" w:rsidRPr="002E3364" w:rsidRDefault="00924DD2" w:rsidP="00924DD2">
      <w:pPr>
        <w:pStyle w:val="ANOTACION"/>
      </w:pPr>
      <w:r w:rsidRPr="002E3364">
        <w:t>ANEXO 23 DE LAS REGLAS GENERALES DE COMERCIO EXTERIOR PARA 2018</w:t>
      </w:r>
    </w:p>
    <w:p w:rsidR="00924DD2" w:rsidRPr="002E3364" w:rsidRDefault="00924DD2" w:rsidP="00924DD2">
      <w:pPr>
        <w:pStyle w:val="texto"/>
        <w:ind w:firstLine="0"/>
        <w:jc w:val="center"/>
        <w:rPr>
          <w:b/>
        </w:rPr>
      </w:pPr>
      <w:r w:rsidRPr="002E3364">
        <w:rPr>
          <w:b/>
        </w:rPr>
        <w:t>Mercancías peligrosas o que requieran instalaciones y/o equipos especiales para su muestreo.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984"/>
      </w:tblGrid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Descripción de la mercancía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  <w:rPr>
                <w:b/>
              </w:rPr>
            </w:pPr>
            <w:r w:rsidRPr="002E3364">
              <w:rPr>
                <w:b/>
              </w:rPr>
              <w:t>Fracción Arancelaria/partida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Gas de hulla.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2705.00.01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Gas natural.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2711.11.01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Propano.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2711.12.01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Butanos.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2711.13.01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 xml:space="preserve">Etileno, </w:t>
            </w:r>
            <w:proofErr w:type="spellStart"/>
            <w:r w:rsidRPr="002E3364">
              <w:t>propileno</w:t>
            </w:r>
            <w:proofErr w:type="spellEnd"/>
            <w:r w:rsidRPr="002E3364">
              <w:t>, butileno y butadieno.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2711.14.01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Butano y propano, mezclados entre sí, licuados.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2711.19.01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Alcanos, alquenos o alquinos utilizados para cortes y soldaduras, aun cuando estén mezclados entre sí.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2711.19.02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Los demás.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2711.19.99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Gas natural.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2711.21.01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Los demás (metano, monóxido de carbono).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2711.29.99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Cloro.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2801.10.01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Flúor; bromo.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2801.30.01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Hidrógeno.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Argón.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2804.21.01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Helio.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2804.29.01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Los demás gases nobles (neón, xenón).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2804.29.99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Nitrógeno.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2804.30.01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Oxígeno.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2804.40.01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Fósforo blanco.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2804.70.01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Fósforo rojo o amorfo.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2804.70.02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Fósforo negro.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2804.70.03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Arsénico.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2804.80.01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Sodio.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2805.11.01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Los demás (potasio).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2805.19.99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Cloruro de hidrógeno.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2806.10.01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 xml:space="preserve">Ácido </w:t>
            </w:r>
            <w:proofErr w:type="spellStart"/>
            <w:r w:rsidRPr="002E3364">
              <w:t>clorosulfúrico</w:t>
            </w:r>
            <w:proofErr w:type="spellEnd"/>
            <w:r w:rsidRPr="002E3364">
              <w:t xml:space="preserve"> (ácido </w:t>
            </w:r>
            <w:proofErr w:type="spellStart"/>
            <w:r w:rsidRPr="002E3364">
              <w:t>clorosulfónico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2806.20.01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Ácido sulfúrico.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2807.00.01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Ácido nítrico.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2808.00.01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proofErr w:type="spellStart"/>
            <w:r w:rsidRPr="002E3364">
              <w:t>Pentóxido</w:t>
            </w:r>
            <w:proofErr w:type="spellEnd"/>
            <w:r w:rsidRPr="002E3364">
              <w:t xml:space="preserve"> de </w:t>
            </w:r>
            <w:proofErr w:type="spellStart"/>
            <w:r w:rsidRPr="002E3364">
              <w:t>difósforo</w:t>
            </w:r>
            <w:proofErr w:type="spellEnd"/>
            <w:r w:rsidRPr="002E3364">
              <w:t xml:space="preserve"> (anhídrido fosfórico).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2809.10.01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 xml:space="preserve">Ácido fosfórico.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2809.20.01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Fluoruro de hidrógeno.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2811.11.01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lastRenderedPageBreak/>
              <w:t>Ácido arsénico.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2811.19.01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 xml:space="preserve">Los demás (ácido cianhídrico; ácido sulfhídrico, ácido bromhídrico, ácido </w:t>
            </w:r>
            <w:proofErr w:type="spellStart"/>
            <w:r w:rsidRPr="002E3364">
              <w:t>nitrosilsulfúrico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2811.19.99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Dióxido de carbono (anhídrido carbónico) al estado líquido o gaseoso.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2811.21.01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Protóxido de nitrógeno (óxido nitroso).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2811.29.01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Dióxido de azufre.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2811.29.02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</w:pPr>
            <w:r w:rsidRPr="002E3364">
              <w:t>Los demás (otros óxidos de nitrógeno, trióxido de azufre, monóxido de carbono).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2" w:lineRule="exact"/>
              <w:ind w:firstLine="0"/>
              <w:jc w:val="center"/>
            </w:pPr>
            <w:r w:rsidRPr="002E3364">
              <w:t>2811.29.99</w:t>
            </w:r>
          </w:p>
        </w:tc>
      </w:tr>
    </w:tbl>
    <w:p w:rsidR="00924DD2" w:rsidRPr="00F62910" w:rsidRDefault="00924DD2" w:rsidP="00924DD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984"/>
      </w:tblGrid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Tricloruro de arsénico.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2812.10.01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De azufre.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2812.10.02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De fósforo.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2812.10.03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Los demás.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2812.10.99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Los demás (</w:t>
            </w:r>
            <w:proofErr w:type="spellStart"/>
            <w:r w:rsidRPr="002E3364">
              <w:t>hexafluoruro</w:t>
            </w:r>
            <w:proofErr w:type="spellEnd"/>
            <w:r w:rsidRPr="002E3364">
              <w:t xml:space="preserve"> de azufre, </w:t>
            </w:r>
            <w:proofErr w:type="spellStart"/>
            <w:r w:rsidRPr="002E3364">
              <w:t>trifluoruro</w:t>
            </w:r>
            <w:proofErr w:type="spellEnd"/>
            <w:r w:rsidRPr="002E3364">
              <w:t xml:space="preserve"> de boro).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2812.90.99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proofErr w:type="spellStart"/>
            <w:r w:rsidRPr="002E3364">
              <w:t>Disulfuro</w:t>
            </w:r>
            <w:proofErr w:type="spellEnd"/>
            <w:r w:rsidRPr="002E3364">
              <w:t xml:space="preserve"> de carbono.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2813.10.01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 xml:space="preserve">Los demás (trisulfuro de fósforo y </w:t>
            </w:r>
            <w:proofErr w:type="spellStart"/>
            <w:r w:rsidRPr="002E3364">
              <w:t>pentasulfuro</w:t>
            </w:r>
            <w:proofErr w:type="spellEnd"/>
            <w:r w:rsidRPr="002E3364">
              <w:t xml:space="preserve"> de fósforo).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2813.90.99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Amoniaco anhidro.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2814.10.01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Amoniaco en disolución acuosa.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2814.20.01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 xml:space="preserve">Hidróxidos de sodio y de </w:t>
            </w:r>
            <w:proofErr w:type="gramStart"/>
            <w:r w:rsidRPr="002E3364">
              <w:t>potasio sólidos</w:t>
            </w:r>
            <w:proofErr w:type="gramEnd"/>
            <w:r w:rsidRPr="002E3364">
              <w:t xml:space="preserve"> y en disolución acuosa.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28.15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Peróxidos de sodio y de potasio.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2815.30.01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 xml:space="preserve">Peróxido de magnesio.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2816.10.01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Peróxido de estroncio.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2816.40.01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Peróxido de bario.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2816.40.02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Peróxido de cinc.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2817.00.02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 xml:space="preserve">Hidrato de </w:t>
            </w:r>
            <w:proofErr w:type="spellStart"/>
            <w:r w:rsidRPr="002E3364">
              <w:t>hidrazina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2825.10.01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Cloratos y percloratos.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28.29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 xml:space="preserve">Cianuros, </w:t>
            </w:r>
            <w:proofErr w:type="spellStart"/>
            <w:r w:rsidRPr="002E3364">
              <w:t>oxicianuros</w:t>
            </w:r>
            <w:proofErr w:type="spellEnd"/>
            <w:r w:rsidRPr="002E3364">
              <w:t xml:space="preserve"> y cianuros complejos.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28.37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Fulminatos de mercurio.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2842.90.01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Fosfuro de cinc.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2848.00.02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Fosfuro de aluminio.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2848.00.03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Los demás (fosfuro de hidrógeno).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2848.00.99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proofErr w:type="spellStart"/>
            <w:r w:rsidRPr="002E3364">
              <w:t>Borohidruro</w:t>
            </w:r>
            <w:proofErr w:type="spellEnd"/>
            <w:r w:rsidRPr="002E3364">
              <w:t xml:space="preserve"> de sodio.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2850.00.01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 xml:space="preserve">Los demás (hidruro de sodio, de litio y de aluminio; </w:t>
            </w:r>
            <w:proofErr w:type="spellStart"/>
            <w:r w:rsidRPr="002E3364">
              <w:t>azida</w:t>
            </w:r>
            <w:proofErr w:type="spellEnd"/>
            <w:r w:rsidRPr="002E3364">
              <w:t xml:space="preserve"> de plomo).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2850.00.99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Los demás (</w:t>
            </w:r>
            <w:proofErr w:type="spellStart"/>
            <w:r w:rsidRPr="002E3364">
              <w:t>tetraetilo</w:t>
            </w:r>
            <w:proofErr w:type="spellEnd"/>
            <w:r w:rsidRPr="002E3364">
              <w:t xml:space="preserve"> de plomo).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  <w:rPr>
                <w:b/>
              </w:rPr>
            </w:pPr>
            <w:r w:rsidRPr="002E3364">
              <w:t>2852.10.99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Inorgánicos.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2852.90.01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rPr>
                <w:b/>
              </w:rPr>
            </w:pPr>
            <w:r w:rsidRPr="002E3364">
              <w:t>Los demás (</w:t>
            </w:r>
            <w:proofErr w:type="spellStart"/>
            <w:r w:rsidRPr="002E3364">
              <w:t>tetraetilo</w:t>
            </w:r>
            <w:proofErr w:type="spellEnd"/>
            <w:r w:rsidRPr="002E3364">
              <w:t xml:space="preserve"> de plomo).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2852.90.99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Los demás (aire comprimido, aire líquido, cianamida).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2853.00.01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Butano.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2901.10.01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Los demás (etano).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2901.10.99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Etileno.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2901.21.01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proofErr w:type="spellStart"/>
            <w:r w:rsidRPr="002E3364">
              <w:t>Propeno</w:t>
            </w:r>
            <w:proofErr w:type="spellEnd"/>
            <w:r w:rsidRPr="002E3364">
              <w:t xml:space="preserve"> (</w:t>
            </w:r>
            <w:proofErr w:type="spellStart"/>
            <w:r w:rsidRPr="002E3364">
              <w:t>propileno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2901.22.01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Buteno (butileno) y sus isómeros.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2901.23.01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lastRenderedPageBreak/>
              <w:t xml:space="preserve">Buta-1,3-dieno e </w:t>
            </w:r>
            <w:proofErr w:type="spellStart"/>
            <w:r w:rsidRPr="002E3364">
              <w:t>isopropeno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2901.24.01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Los demás (acetileno).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2901.29.99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proofErr w:type="spellStart"/>
            <w:r w:rsidRPr="002E3364">
              <w:t>Clorometano</w:t>
            </w:r>
            <w:proofErr w:type="spellEnd"/>
            <w:r w:rsidRPr="002E3364">
              <w:t xml:space="preserve"> (cloruro de metilo).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2903.11.01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Cloruro de vinilo (</w:t>
            </w:r>
            <w:proofErr w:type="spellStart"/>
            <w:r w:rsidRPr="002E3364">
              <w:t>cloroetileno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2903.21.01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Los demás (cloruro de alilo).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2903.29.99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r w:rsidRPr="002E3364">
              <w:t>Bromuro de metilo.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2903.39.01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</w:pPr>
            <w:proofErr w:type="spellStart"/>
            <w:r w:rsidRPr="002E3364">
              <w:t>Clorodifluorometano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line="200" w:lineRule="exact"/>
              <w:ind w:firstLine="0"/>
              <w:jc w:val="center"/>
            </w:pPr>
            <w:r w:rsidRPr="002E3364">
              <w:t>2903.71.01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Diclorotrifluoroetanos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2903.72.01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Diclorofluoroetanos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2903.73.01</w:t>
            </w:r>
          </w:p>
        </w:tc>
      </w:tr>
    </w:tbl>
    <w:p w:rsidR="00924DD2" w:rsidRPr="00F62910" w:rsidRDefault="00924DD2" w:rsidP="00924DD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984"/>
      </w:tblGrid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Clorodifluoroetanos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2903.74.01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Dicloropentafluoropropanos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2903.75.01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Triclorofluorometano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2903.77.01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Diclorodifluorometano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2903.77.02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Triclorotrifluoroetanos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2903.77.03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Diclorotetrafluoroetanos</w:t>
            </w:r>
            <w:proofErr w:type="spellEnd"/>
            <w:r w:rsidRPr="002E3364">
              <w:t xml:space="preserve"> y </w:t>
            </w:r>
            <w:proofErr w:type="spellStart"/>
            <w:r w:rsidRPr="002E3364">
              <w:t>cloropentafluoroetano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2903.77.04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Los demás.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2903.77.99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Bromoclorodifluorometano</w:t>
            </w:r>
            <w:proofErr w:type="spellEnd"/>
            <w:r w:rsidRPr="002E3364">
              <w:t xml:space="preserve">, </w:t>
            </w:r>
            <w:proofErr w:type="spellStart"/>
            <w:r w:rsidRPr="002E3364">
              <w:t>bromotrifluorometano</w:t>
            </w:r>
            <w:proofErr w:type="spellEnd"/>
            <w:r w:rsidRPr="002E3364">
              <w:t xml:space="preserve"> y </w:t>
            </w:r>
            <w:proofErr w:type="spellStart"/>
            <w:r w:rsidRPr="002E3364">
              <w:t>dibromotetrafluoroetanos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2903.76.01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2-Bromo-2-cloro-1</w:t>
            </w:r>
            <w:proofErr w:type="gramStart"/>
            <w:r w:rsidRPr="002E3364">
              <w:t>,1,1</w:t>
            </w:r>
            <w:proofErr w:type="gramEnd"/>
            <w:r w:rsidRPr="002E3364">
              <w:t>-trifluoroetano (</w:t>
            </w:r>
            <w:proofErr w:type="spellStart"/>
            <w:r w:rsidRPr="002E3364">
              <w:t>Halotano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2903.79.04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2-Bromo-1-cloro-1</w:t>
            </w:r>
            <w:proofErr w:type="gramStart"/>
            <w:r w:rsidRPr="002E3364">
              <w:t>,2,2</w:t>
            </w:r>
            <w:proofErr w:type="gramEnd"/>
            <w:r w:rsidRPr="002E3364">
              <w:t>-trifluoroetano (</w:t>
            </w:r>
            <w:proofErr w:type="spellStart"/>
            <w:r w:rsidRPr="002E3364">
              <w:t>isohalotano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2903.79.05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Los demás.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2903.79.99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Oxirano</w:t>
            </w:r>
            <w:proofErr w:type="spellEnd"/>
            <w:r w:rsidRPr="002E3364">
              <w:t xml:space="preserve"> (óxido de etileno).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2910.10.01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Metiloxirano</w:t>
            </w:r>
            <w:proofErr w:type="spellEnd"/>
            <w:r w:rsidRPr="002E3364">
              <w:t xml:space="preserve"> (óxido de </w:t>
            </w:r>
            <w:proofErr w:type="spellStart"/>
            <w:r w:rsidRPr="002E3364">
              <w:t>propileno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2910.20.01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Aldehído acrílico (acroleína).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2912.19.09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Los demás (</w:t>
            </w:r>
            <w:proofErr w:type="spellStart"/>
            <w:r w:rsidRPr="002E3364">
              <w:t>bromoacetona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2914.70.99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 xml:space="preserve">Ácido mono o </w:t>
            </w:r>
            <w:proofErr w:type="spellStart"/>
            <w:r w:rsidRPr="002E3364">
              <w:t>dicloroacéticos</w:t>
            </w:r>
            <w:proofErr w:type="spellEnd"/>
            <w:r w:rsidRPr="002E3364">
              <w:t xml:space="preserve"> y sus sales de sodio.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2915.40.01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 xml:space="preserve">Cloruro de </w:t>
            </w:r>
            <w:proofErr w:type="spellStart"/>
            <w:r w:rsidRPr="002E3364">
              <w:t>monocloro</w:t>
            </w:r>
            <w:proofErr w:type="spellEnd"/>
            <w:r w:rsidRPr="002E3364">
              <w:t xml:space="preserve"> acetilo.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2915.40.03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 xml:space="preserve">Los demás (ésteres del ácido </w:t>
            </w:r>
            <w:proofErr w:type="spellStart"/>
            <w:r w:rsidRPr="002E3364">
              <w:t>monocloroacético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2915.40.99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Cloroformiato</w:t>
            </w:r>
            <w:proofErr w:type="spellEnd"/>
            <w:r w:rsidRPr="002E3364">
              <w:t xml:space="preserve"> de metilo.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2915.90.32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Cloroformiato</w:t>
            </w:r>
            <w:proofErr w:type="spellEnd"/>
            <w:r w:rsidRPr="002E3364">
              <w:t xml:space="preserve"> de </w:t>
            </w:r>
            <w:proofErr w:type="spellStart"/>
            <w:r w:rsidRPr="002E3364">
              <w:t>bencilo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2915.90.33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Los demás (</w:t>
            </w:r>
            <w:proofErr w:type="spellStart"/>
            <w:r w:rsidRPr="002E3364">
              <w:t>cloroformiato</w:t>
            </w:r>
            <w:proofErr w:type="spellEnd"/>
            <w:r w:rsidRPr="002E3364">
              <w:t xml:space="preserve"> de etilo).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2915.90.99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Ácido acrílico y sus sales.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2916.11.01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Acrilato de metilo o etilo.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2916.12.01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 xml:space="preserve">Acrilato de </w:t>
            </w:r>
            <w:proofErr w:type="spellStart"/>
            <w:r w:rsidRPr="002E3364">
              <w:t>butilo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2916.12.02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Acrilato de 2-etilhexilo.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2916.12.03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 xml:space="preserve">Ácido </w:t>
            </w:r>
            <w:proofErr w:type="spellStart"/>
            <w:r w:rsidRPr="002E3364">
              <w:t>metacrílico</w:t>
            </w:r>
            <w:proofErr w:type="spellEnd"/>
            <w:r w:rsidRPr="002E3364">
              <w:t xml:space="preserve"> y sus sales.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2916.13.01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Metacrilato de metilo.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2916.14.01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 xml:space="preserve">Metacrilato de etilo o </w:t>
            </w:r>
            <w:proofErr w:type="spellStart"/>
            <w:r w:rsidRPr="002E3364">
              <w:t>butilo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2916.14.02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 xml:space="preserve">Los demás (ácido </w:t>
            </w:r>
            <w:proofErr w:type="spellStart"/>
            <w:r w:rsidRPr="002E3364">
              <w:t>metacloroperbenzoico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2916.39.99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lastRenderedPageBreak/>
              <w:t xml:space="preserve">Anhídrido </w:t>
            </w:r>
            <w:proofErr w:type="spellStart"/>
            <w:r w:rsidRPr="002E3364">
              <w:t>maleico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2917.14.01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Tetranitrato</w:t>
            </w:r>
            <w:proofErr w:type="spellEnd"/>
            <w:r w:rsidRPr="002E3364">
              <w:t xml:space="preserve"> de </w:t>
            </w:r>
            <w:proofErr w:type="spellStart"/>
            <w:r w:rsidRPr="002E3364">
              <w:t>pentaeritritol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2920.90.02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 xml:space="preserve">Sulfato de </w:t>
            </w:r>
            <w:proofErr w:type="spellStart"/>
            <w:r w:rsidRPr="002E3364">
              <w:t>dimetilo</w:t>
            </w:r>
            <w:proofErr w:type="spellEnd"/>
            <w:r w:rsidRPr="002E3364">
              <w:t xml:space="preserve"> o de </w:t>
            </w:r>
            <w:proofErr w:type="spellStart"/>
            <w:r w:rsidRPr="002E3364">
              <w:t>dietilo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2920.90.06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Los demás (nitroglicerina; O</w:t>
            </w:r>
            <w:proofErr w:type="gramStart"/>
            <w:r w:rsidRPr="002E3364">
              <w:t>,O</w:t>
            </w:r>
            <w:proofErr w:type="gramEnd"/>
            <w:r w:rsidRPr="002E3364">
              <w:t>-</w:t>
            </w:r>
            <w:proofErr w:type="spellStart"/>
            <w:r w:rsidRPr="002E3364">
              <w:t>dimetil</w:t>
            </w:r>
            <w:proofErr w:type="spellEnd"/>
            <w:r w:rsidRPr="002E3364">
              <w:t xml:space="preserve"> fósforo </w:t>
            </w:r>
            <w:proofErr w:type="spellStart"/>
            <w:r w:rsidRPr="002E3364">
              <w:t>clorotioato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2920.90.99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Monometilamina</w:t>
            </w:r>
            <w:proofErr w:type="spellEnd"/>
            <w:r w:rsidRPr="002E3364">
              <w:t xml:space="preserve"> (gas).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2921.11.01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Dimetilamina</w:t>
            </w:r>
            <w:proofErr w:type="spellEnd"/>
            <w:r w:rsidRPr="002E3364">
              <w:t xml:space="preserve"> (gas).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2921.11.02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Trimetilamina</w:t>
            </w:r>
            <w:proofErr w:type="spellEnd"/>
            <w:r w:rsidRPr="002E3364">
              <w:t xml:space="preserve"> (gas).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2921.11.03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r w:rsidRPr="002E3364">
              <w:t>2-Aminopropano (</w:t>
            </w:r>
            <w:proofErr w:type="spellStart"/>
            <w:r w:rsidRPr="002E3364">
              <w:t>isopropilamina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2921.19.05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Butilamina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2921.19.06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Dibutilamina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2921.19.08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</w:pPr>
            <w:proofErr w:type="spellStart"/>
            <w:r w:rsidRPr="002E3364">
              <w:t>Dietilamina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ind w:firstLine="0"/>
              <w:jc w:val="center"/>
            </w:pPr>
            <w:r w:rsidRPr="002E3364">
              <w:t>2921.19.16</w:t>
            </w:r>
          </w:p>
        </w:tc>
      </w:tr>
    </w:tbl>
    <w:p w:rsidR="00924DD2" w:rsidRPr="00F62910" w:rsidRDefault="00924DD2" w:rsidP="00924DD2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984"/>
      </w:tblGrid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proofErr w:type="spellStart"/>
            <w:r w:rsidRPr="002E3364">
              <w:t>Etilendiamina</w:t>
            </w:r>
            <w:proofErr w:type="spellEnd"/>
            <w:r w:rsidRPr="002E3364">
              <w:t xml:space="preserve"> (1,2-diaminoetano).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2921.21.01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proofErr w:type="spellStart"/>
            <w:r w:rsidRPr="002E3364">
              <w:t>Dietilentriamina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2921.29.01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proofErr w:type="spellStart"/>
            <w:r w:rsidRPr="002E3364">
              <w:t>Trietilentetramina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2921.29.02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proofErr w:type="spellStart"/>
            <w:r w:rsidRPr="002E3364">
              <w:t>Ciclohexilamina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2921.30.01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proofErr w:type="spellStart"/>
            <w:r w:rsidRPr="002E3364">
              <w:t>Acrilonitrilo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2926.10.01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Acetona </w:t>
            </w:r>
            <w:proofErr w:type="spellStart"/>
            <w:r w:rsidRPr="002E3364">
              <w:t>cianhidrina</w:t>
            </w:r>
            <w:proofErr w:type="spellEnd"/>
            <w:r w:rsidRPr="002E3364"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2926.90.02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Los demás (</w:t>
            </w:r>
            <w:proofErr w:type="spellStart"/>
            <w:r w:rsidRPr="002E3364">
              <w:t>acetonitrilo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2926.90.99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proofErr w:type="spellStart"/>
            <w:r w:rsidRPr="002E3364">
              <w:t>Clorosilanos</w:t>
            </w:r>
            <w:proofErr w:type="spellEnd"/>
            <w:r w:rsidRPr="002E3364">
              <w:t xml:space="preserve"> (</w:t>
            </w:r>
            <w:proofErr w:type="spellStart"/>
            <w:r w:rsidRPr="002E3364">
              <w:t>trimetilclorosilano</w:t>
            </w:r>
            <w:proofErr w:type="spellEnd"/>
            <w:r w:rsidRPr="002E3364">
              <w:t>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2931.90.06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3-Buteno-betalactona.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2932.20.05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Piridina.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2933.31.01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proofErr w:type="spellStart"/>
            <w:r w:rsidRPr="002E3364">
              <w:t>Morfolina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2934.99.08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Gonadotropina </w:t>
            </w:r>
            <w:proofErr w:type="spellStart"/>
            <w:r w:rsidRPr="002E3364">
              <w:t>coriónica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2937.19.02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Pólvora sin humo o negra.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3601.00.01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Las demás pólvoras.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3601.00.99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Dinamita.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3602.00.01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Dinamita gelatina.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3602.00.02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Los demás explosivos preparados, excepto las pólvoras.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3602.00.99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Mechas de seguridad para minas con núcleo de pólvora negra.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3603.00.01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Cordones detonadores.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3603.00.02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Los demás.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3603.00.99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Artículos para fuegos artificiales.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3604.10.01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Los demás.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3604.90.01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Placas y películas planas, fotográficas, sensibilizadas, sin impresionar, excepto las de papel, cartón o textiles; películas fotográficas planas </w:t>
            </w:r>
            <w:proofErr w:type="spellStart"/>
            <w:r w:rsidRPr="002E3364">
              <w:t>autorrevelables</w:t>
            </w:r>
            <w:proofErr w:type="spellEnd"/>
            <w:r w:rsidRPr="002E3364">
              <w:t>, sensibilizadas, sin impresionar, incluso en cargadores.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37.01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Películas fotográficas en rollos, sensibilizadas, sin impresionar, excepto las de papel, cartón o textiles; películas fotográficas </w:t>
            </w:r>
            <w:proofErr w:type="spellStart"/>
            <w:r w:rsidRPr="002E3364">
              <w:t>autorrevelables</w:t>
            </w:r>
            <w:proofErr w:type="spellEnd"/>
            <w:r w:rsidRPr="002E3364">
              <w:t xml:space="preserve"> en rollos, sensibilizadas, sin impresionar.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37.02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Papel, cartón y textiles, fotográficos, sensibilizados, sin impresionar.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37.03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Placas, películas, papel, cartón y textiles, fotográficos, impresionados pero sin revelar.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3704.00.01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lastRenderedPageBreak/>
              <w:t xml:space="preserve">Productos mencionados en </w:t>
            </w:r>
            <w:smartTag w:uri="urn:schemas-microsoft-com:office:smarttags" w:element="PersonName">
              <w:smartTagPr>
                <w:attr w:name="ProductID" w:val="la Nota"/>
              </w:smartTagPr>
              <w:r w:rsidRPr="002E3364">
                <w:t>la Nota</w:t>
              </w:r>
            </w:smartTag>
            <w:r w:rsidRPr="002E3364">
              <w:t xml:space="preserve"> 1 de </w:t>
            </w:r>
            <w:proofErr w:type="spellStart"/>
            <w:r w:rsidRPr="002E3364">
              <w:t>subpartida</w:t>
            </w:r>
            <w:proofErr w:type="spellEnd"/>
            <w:r w:rsidRPr="002E3364">
              <w:t xml:space="preserve"> de este Capítulo.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3808.50.01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Los demás (preparaciones a base de bromuro de metilo).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3808.92.99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Preparaciones antidetonantes para carburantes, a base de </w:t>
            </w:r>
            <w:proofErr w:type="spellStart"/>
            <w:r w:rsidRPr="002E3364">
              <w:t>tetraetilo</w:t>
            </w:r>
            <w:proofErr w:type="spellEnd"/>
            <w:r w:rsidRPr="002E3364">
              <w:t xml:space="preserve"> de plomo.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3811.11.01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>Las demás (preparaciones antidetonantes a base de compuestos de plomo).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3811.11.99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Mezclas que contengan hidrocarburos </w:t>
            </w:r>
            <w:proofErr w:type="spellStart"/>
            <w:r w:rsidRPr="002E3364">
              <w:t>acíclicos</w:t>
            </w:r>
            <w:proofErr w:type="spellEnd"/>
            <w:r w:rsidRPr="002E3364">
              <w:t xml:space="preserve"> </w:t>
            </w:r>
            <w:proofErr w:type="spellStart"/>
            <w:r w:rsidRPr="002E3364">
              <w:t>perhalogenados</w:t>
            </w:r>
            <w:proofErr w:type="spellEnd"/>
            <w:r w:rsidRPr="002E3364">
              <w:t xml:space="preserve"> únicamente con flúor y cloro.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3824.71.01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Que contengan </w:t>
            </w:r>
            <w:proofErr w:type="spellStart"/>
            <w:r w:rsidRPr="002E3364">
              <w:t>bromoclorodifluorometano</w:t>
            </w:r>
            <w:proofErr w:type="spellEnd"/>
            <w:r w:rsidRPr="002E3364">
              <w:t xml:space="preserve">, </w:t>
            </w:r>
            <w:proofErr w:type="spellStart"/>
            <w:r w:rsidRPr="002E3364">
              <w:t>bromotrifluorometano</w:t>
            </w:r>
            <w:proofErr w:type="spellEnd"/>
            <w:r w:rsidRPr="002E3364">
              <w:t xml:space="preserve"> o </w:t>
            </w:r>
            <w:proofErr w:type="spellStart"/>
            <w:r w:rsidRPr="002E3364">
              <w:t>dibromotetrafluoroetanos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3824.72.01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Que contengan </w:t>
            </w:r>
            <w:proofErr w:type="spellStart"/>
            <w:r w:rsidRPr="002E3364">
              <w:t>hidrobromofluorocarburos</w:t>
            </w:r>
            <w:proofErr w:type="spellEnd"/>
            <w:r w:rsidRPr="002E3364">
              <w:t xml:space="preserve"> (HBFC).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3824.73.01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Que contengan </w:t>
            </w:r>
            <w:proofErr w:type="spellStart"/>
            <w:r w:rsidRPr="002E3364">
              <w:t>bromometano</w:t>
            </w:r>
            <w:proofErr w:type="spellEnd"/>
            <w:r w:rsidRPr="002E3364">
              <w:t xml:space="preserve"> (bromuro de metilo) o </w:t>
            </w:r>
            <w:proofErr w:type="spellStart"/>
            <w:r w:rsidRPr="002E3364">
              <w:t>bromoclorometano</w:t>
            </w:r>
            <w:proofErr w:type="spellEnd"/>
            <w:r w:rsidRPr="002E3364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3824.77.01</w:t>
            </w:r>
          </w:p>
        </w:tc>
      </w:tr>
      <w:tr w:rsidR="00924DD2" w:rsidRPr="002E3364" w:rsidTr="002713D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</w:pPr>
            <w:r w:rsidRPr="002E3364">
              <w:t xml:space="preserve">Las demás mezclas que contengan derivados </w:t>
            </w:r>
            <w:proofErr w:type="spellStart"/>
            <w:r w:rsidRPr="002E3364">
              <w:t>perhalogenados</w:t>
            </w:r>
            <w:proofErr w:type="spellEnd"/>
            <w:r w:rsidRPr="002E3364">
              <w:t xml:space="preserve"> de hidrocarburos </w:t>
            </w:r>
            <w:proofErr w:type="spellStart"/>
            <w:r w:rsidRPr="002E3364">
              <w:t>acíclicos</w:t>
            </w:r>
            <w:proofErr w:type="spellEnd"/>
            <w:r w:rsidRPr="002E3364">
              <w:t xml:space="preserve"> con dos </w:t>
            </w:r>
            <w:proofErr w:type="spellStart"/>
            <w:r w:rsidRPr="002E3364">
              <w:t>hálogenos</w:t>
            </w:r>
            <w:proofErr w:type="spellEnd"/>
            <w:r w:rsidRPr="002E3364">
              <w:t xml:space="preserve"> diferentes por los menos.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DD2" w:rsidRPr="002E3364" w:rsidRDefault="00924DD2" w:rsidP="002713DC">
            <w:pPr>
              <w:pStyle w:val="texto"/>
              <w:spacing w:after="70"/>
              <w:ind w:firstLine="0"/>
              <w:jc w:val="center"/>
            </w:pPr>
            <w:r w:rsidRPr="002E3364">
              <w:t>3824.79.99</w:t>
            </w:r>
          </w:p>
        </w:tc>
      </w:tr>
    </w:tbl>
    <w:p w:rsidR="00924DD2" w:rsidRPr="002E3364" w:rsidRDefault="00924DD2" w:rsidP="00924DD2">
      <w:pPr>
        <w:pStyle w:val="texto"/>
      </w:pPr>
    </w:p>
    <w:p w:rsidR="00924DD2" w:rsidRPr="006E638C" w:rsidRDefault="00924DD2" w:rsidP="00924DD2">
      <w:pPr>
        <w:pStyle w:val="texto"/>
      </w:pPr>
      <w:r w:rsidRPr="006E638C">
        <w:t>Atentamente,</w:t>
      </w:r>
    </w:p>
    <w:p w:rsidR="00924DD2" w:rsidRDefault="00924DD2" w:rsidP="00924DD2">
      <w:pPr>
        <w:pStyle w:val="texto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722E58" w:rsidRDefault="00722E58" w:rsidP="00924DD2">
      <w:pPr>
        <w:jc w:val="right"/>
      </w:pPr>
      <w:bookmarkStart w:id="0" w:name="_GoBack"/>
      <w:bookmarkEnd w:id="0"/>
    </w:p>
    <w:sectPr w:rsidR="00722E5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FC" w:rsidRDefault="002C4FFC" w:rsidP="00924DD2">
      <w:pPr>
        <w:spacing w:after="0" w:line="240" w:lineRule="auto"/>
      </w:pPr>
      <w:r>
        <w:separator/>
      </w:r>
    </w:p>
  </w:endnote>
  <w:endnote w:type="continuationSeparator" w:id="0">
    <w:p w:rsidR="002C4FFC" w:rsidRDefault="002C4FFC" w:rsidP="0092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FC" w:rsidRDefault="002C4FFC" w:rsidP="00924DD2">
      <w:pPr>
        <w:spacing w:after="0" w:line="240" w:lineRule="auto"/>
      </w:pPr>
      <w:r>
        <w:separator/>
      </w:r>
    </w:p>
  </w:footnote>
  <w:footnote w:type="continuationSeparator" w:id="0">
    <w:p w:rsidR="002C4FFC" w:rsidRDefault="002C4FFC" w:rsidP="0092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D2" w:rsidRDefault="00924DD2" w:rsidP="00924DD2">
    <w:pPr>
      <w:pStyle w:val="Fechas"/>
    </w:pPr>
    <w:r>
      <w:t>Martes 19 de diciembre de 2017</w:t>
    </w:r>
    <w:r>
      <w:tab/>
      <w:t>DIARIO OFICIAL</w:t>
    </w:r>
    <w:r>
      <w:tab/>
      <w:t xml:space="preserve">(Tercera Sección)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24DD2" w:rsidRDefault="00924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2"/>
    <w:rsid w:val="002C4FFC"/>
    <w:rsid w:val="00722E58"/>
    <w:rsid w:val="009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DD2"/>
  </w:style>
  <w:style w:type="paragraph" w:styleId="Piedepgina">
    <w:name w:val="footer"/>
    <w:basedOn w:val="Normal"/>
    <w:link w:val="Piedepgina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924DD2"/>
    <w:pPr>
      <w:spacing w:after="0" w:line="240" w:lineRule="auto"/>
      <w:jc w:val="center"/>
    </w:pPr>
    <w:rPr>
      <w:rFonts w:ascii="Times New Roman" w:eastAsia="Times New Roman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texto"/>
    <w:rsid w:val="00924DD2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exto">
    <w:name w:val="texto"/>
    <w:basedOn w:val="Normal"/>
    <w:rsid w:val="00924DD2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4DD2"/>
  </w:style>
  <w:style w:type="paragraph" w:styleId="Piedepgina">
    <w:name w:val="footer"/>
    <w:basedOn w:val="Normal"/>
    <w:link w:val="PiedepginaCar"/>
    <w:uiPriority w:val="99"/>
    <w:unhideWhenUsed/>
    <w:rsid w:val="00924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DD2"/>
  </w:style>
  <w:style w:type="paragraph" w:customStyle="1" w:styleId="Fechas">
    <w:name w:val="Fechas"/>
    <w:basedOn w:val="texto"/>
    <w:autoRedefine/>
    <w:rsid w:val="00924DD2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924DD2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924D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2018-02-20T17:49:00Z</dcterms:created>
  <dcterms:modified xsi:type="dcterms:W3CDTF">2018-02-20T17:51:00Z</dcterms:modified>
</cp:coreProperties>
</file>